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1E3E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ПОЛЬЗОВАТЕЛЬСКОЕ СОГЛАШЕНИЕ</w:t>
      </w:r>
    </w:p>
    <w:p w14:paraId="58CFFC33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3E0B1BE6" w14:textId="3B160FE2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Настоящее Пользовательское соглашение регулирует деятельность Сайта ООО «Лунный свет» определяет условия использования пользователями сервисов и материалов, размещенных на сайте www.y-sar.su (далее по тексту – Сайт), расположенному по адресу: _____</w:t>
      </w:r>
    </w:p>
    <w:p w14:paraId="4B3A2B8F" w14:textId="64A576EA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1.2. Сайт ООО «Лунный свет» ИНН</w:t>
      </w:r>
      <w:r w:rsidR="008E0760">
        <w:rPr>
          <w:rFonts w:cs="Times New Roman"/>
          <w:szCs w:val="28"/>
        </w:rPr>
        <w:t xml:space="preserve"> 2221244376</w:t>
      </w:r>
      <w:r w:rsidRPr="00CA1A39">
        <w:rPr>
          <w:rFonts w:cs="Times New Roman"/>
          <w:szCs w:val="28"/>
        </w:rPr>
        <w:t>, ОГРН</w:t>
      </w:r>
      <w:r w:rsidR="008E0760">
        <w:rPr>
          <w:rFonts w:cs="Times New Roman"/>
          <w:szCs w:val="28"/>
        </w:rPr>
        <w:t xml:space="preserve"> 1192225020558</w:t>
      </w:r>
      <w:r w:rsidRPr="00CA1A39">
        <w:rPr>
          <w:rFonts w:cs="Times New Roman"/>
          <w:szCs w:val="28"/>
        </w:rPr>
        <w:t xml:space="preserve"> юридический адрес:</w:t>
      </w:r>
      <w:r w:rsidR="008E0760">
        <w:rPr>
          <w:rFonts w:cs="Times New Roman"/>
          <w:szCs w:val="28"/>
        </w:rPr>
        <w:t xml:space="preserve"> 656015, г. Барнаул, ул. Свердлова, д.78 -10 </w:t>
      </w:r>
    </w:p>
    <w:p w14:paraId="11A5E119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является собственностью юридического лица </w:t>
      </w:r>
    </w:p>
    <w:p w14:paraId="23B92EE3" w14:textId="06797065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1.3. Настоящее Соглашение регулирует отношения м</w:t>
      </w:r>
      <w:r w:rsidR="008E0760">
        <w:rPr>
          <w:rFonts w:cs="Times New Roman"/>
          <w:szCs w:val="28"/>
        </w:rPr>
        <w:t>ежду Администрацией сайта ООО «Л</w:t>
      </w:r>
      <w:r w:rsidRPr="00CA1A39">
        <w:rPr>
          <w:rFonts w:cs="Times New Roman"/>
          <w:szCs w:val="28"/>
        </w:rPr>
        <w:t>унный свет</w:t>
      </w:r>
      <w:r w:rsidR="008E0760">
        <w:rPr>
          <w:rFonts w:cs="Times New Roman"/>
          <w:szCs w:val="28"/>
        </w:rPr>
        <w:t>»</w:t>
      </w:r>
      <w:r w:rsidRPr="00CA1A39">
        <w:rPr>
          <w:rFonts w:cs="Times New Roman"/>
          <w:szCs w:val="28"/>
        </w:rPr>
        <w:t xml:space="preserve"> (далее — Администрация сайта) и Пользователем данного Сайта.</w:t>
      </w:r>
    </w:p>
    <w:p w14:paraId="124873CA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14:paraId="008EBE24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1.5. Использование Сайта Пользователем означает принятие Соглашения и изменений, внесенных в настоящее Соглашение.</w:t>
      </w:r>
    </w:p>
    <w:p w14:paraId="7F210F91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1.6. Пользователь несет персональную ответственность за проверку настоящего Соглашения на наличие изменений в нем.</w:t>
      </w:r>
    </w:p>
    <w:p w14:paraId="325F1920" w14:textId="6429F4AE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1.7. Использование пользователем формы «Обратная связь» не устанавливает отношений между владельцем Сайта и пользователем и не свидетельствует о принятии владельцем Сайта заказа на оказание услуг. Информация, которую пользователь предоставляет через форму, используется для ответа на заданный вопрос и для связи с пользователем. Обязательным условием для использования пользователем (в том числе в форме просмотра содержания) Сайта является полное согласие пользователя с Пользовательским соглашением и Политикой конфиденциальности, размещенными на Сайте.</w:t>
      </w:r>
    </w:p>
    <w:p w14:paraId="76D7C7E7" w14:textId="389C9253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1.8.Пользователь заполняет в форме, размещенной на Сайте, поля, касающиеся персональных данных: указание имени, номера телефона, адреса, электронной почты, и прочих сведений, которые перечислены в Законе РФ № 152-ФЗ «О персональных данных» от 27 июля 2006 г., а также нажатие пользователем «Отправить» является согласием с настоящим пользовательским соглашением. Данным действием Пользователь подтверждает, что он ознакомлен со всеми условиями Соглашения и в полной мере осознает их значение, а также возможные последствия нарушения этих условий.</w:t>
      </w:r>
    </w:p>
    <w:p w14:paraId="4F1CD3FD" w14:textId="712547E2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1.9. Соглашение вступает в силу с момента принятия Пользователем его условий.</w:t>
      </w:r>
    </w:p>
    <w:p w14:paraId="1FFD807B" w14:textId="4D198524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1.10. Пользователь подтверждает, что при публикации вопроса действует от своего имени и в своих интересах, подтверждает согласие на передачу владельцу Сайты своих персональных данных, путем указания их в ответ на запросы интерфейса Сайта, подтверждает достоверность предоставленных персональных данных. Риски, связанные с последствиями предоставления пользователем ложных сведений, несет сам пользователь в полном объеме.</w:t>
      </w:r>
    </w:p>
    <w:p w14:paraId="5B36B3EA" w14:textId="2B852292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1.11. Пользователь обязуется использовать Сайт исключительно в целях получения информации об услугах, предоставляемых владельцем Сайта.</w:t>
      </w:r>
    </w:p>
    <w:p w14:paraId="5CA111EA" w14:textId="7D5848BF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1.12. Пользователь обязуется не осуществлять публикацию материалов в вопросах, призывающих к нарушению законодательства.</w:t>
      </w:r>
    </w:p>
    <w:p w14:paraId="6E5FAE74" w14:textId="3EEBB1B6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</w:t>
      </w:r>
    </w:p>
    <w:p w14:paraId="67B4939F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2. ОПРЕДЕЛЕНИЯ ТЕРМИНОВ</w:t>
      </w:r>
    </w:p>
    <w:p w14:paraId="159021CB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lastRenderedPageBreak/>
        <w:t>2.1. Перечисленные ниже термины имеют для целей настоящего Соглашения следующее значение:</w:t>
      </w:r>
    </w:p>
    <w:p w14:paraId="556D12DB" w14:textId="6E666CFE" w:rsidR="00CA1A39" w:rsidRPr="00CA1A39" w:rsidRDefault="007F0413" w:rsidP="00CA1A3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2.1.1 ООО «Лунный </w:t>
      </w:r>
      <w:proofErr w:type="gramStart"/>
      <w:r>
        <w:rPr>
          <w:rFonts w:cs="Times New Roman"/>
          <w:szCs w:val="28"/>
        </w:rPr>
        <w:t xml:space="preserve">свет» </w:t>
      </w:r>
      <w:r w:rsidR="00CA1A39" w:rsidRPr="00CA1A39">
        <w:rPr>
          <w:rFonts w:cs="Times New Roman"/>
          <w:szCs w:val="28"/>
        </w:rPr>
        <w:t xml:space="preserve"> —</w:t>
      </w:r>
      <w:proofErr w:type="gramEnd"/>
      <w:r w:rsidR="00CA1A39" w:rsidRPr="00CA1A39">
        <w:rPr>
          <w:rFonts w:cs="Times New Roman"/>
          <w:szCs w:val="28"/>
        </w:rPr>
        <w:t xml:space="preserve"> Интернет-ресурс, </w:t>
      </w:r>
      <w:r>
        <w:rPr>
          <w:rFonts w:cs="Times New Roman"/>
          <w:szCs w:val="28"/>
        </w:rPr>
        <w:t>расположенный на доменном имени</w:t>
      </w:r>
      <w:r w:rsidR="00CA1A39" w:rsidRPr="00CA1A39">
        <w:rPr>
          <w:rFonts w:cs="Times New Roman"/>
          <w:szCs w:val="28"/>
        </w:rPr>
        <w:t>, осуществляющий свою деятельность посредством Интернет-ресурса и сопутствующих ему сервисов (далее — Сайт).</w:t>
      </w:r>
    </w:p>
    <w:p w14:paraId="5479388B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2.1.2. ООО «Лунный свет» — сайт, содержащий информацию о Товарах и/или Услугах и/или Иных ценностях для пользователя, Исполнителе услуг, позволяющий осуществить выбор, оформления последующего заказа и (или) получения услуги, согласно установленного Администратором сайта порядка и условий и на основании заключенных в дальнейшем письменных сделок.</w:t>
      </w:r>
    </w:p>
    <w:p w14:paraId="497B164B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2.1.3. Администрация сайта — уполномоченные сотрудники на управления Сайтом, действующие от имени юридического лица ООО «Лунный свет».</w:t>
      </w:r>
    </w:p>
    <w:p w14:paraId="1213275F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2.1.4. Пользователь сайта (далее — Пользователь) — лицо, имеющее доступ к Сайту, посредством сети Интернет и использующее Сайт.</w:t>
      </w:r>
    </w:p>
    <w:p w14:paraId="03DA1F1D" w14:textId="77777777" w:rsid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2.1.5. Содержание сайта (далее — Содержание) — охраняемые результаты интеллектуальной деятельности, включая иллюстрации, обложки, 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Сайта и другие объекты интеллектуальной собственности все вместе и/или по отдельности, содержащиеся на сайте .</w:t>
      </w:r>
    </w:p>
    <w:p w14:paraId="199DBCA0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61E84678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3. ПРЕДМЕТ СОГЛАШЕНИЯ</w:t>
      </w:r>
    </w:p>
    <w:p w14:paraId="26E44682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3.1. Предметом настоящего Соглашения является предоставление Пользователю доступа к содержащимся на Сайте Товарам и/или оказываемым услугам.</w:t>
      </w:r>
    </w:p>
    <w:p w14:paraId="1E71A5B2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3.1.1. Сайт предоставляет Пользователю следующие виды услуг (сервисов):</w:t>
      </w:r>
    </w:p>
    <w:p w14:paraId="08EE678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3.1.2. 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14:paraId="3D071D15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3.2. Доступ к сайту предоставляется на бесплатной основе.</w:t>
      </w:r>
    </w:p>
    <w:p w14:paraId="54F38372" w14:textId="05660863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3.3. Настоящее Соглашение является публичной офертой. Получая доступ к Сайту, Пользователь считается присоединившимся к настоящему Соглашению.</w:t>
      </w:r>
    </w:p>
    <w:p w14:paraId="1D069DEF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3.4. Использование материалов и сервисов Сайта регулируется нормами действующего законодательства Российской Федерации.</w:t>
      </w:r>
    </w:p>
    <w:p w14:paraId="21E5946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Ознакомление с товарами/услугами, размещенными на Сайте:</w:t>
      </w:r>
    </w:p>
    <w:p w14:paraId="7F7BA85B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выбор и заказ товаров/услуг для осуществления последующей покупки или оформления на данном Сайте.</w:t>
      </w:r>
    </w:p>
    <w:p w14:paraId="45F6A2F2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3.3. 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14:paraId="21D5E95E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2666919E" w14:textId="0971DBAE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 ПРАВА АДМИНИСТРАЦИИ САЙТА</w:t>
      </w:r>
    </w:p>
    <w:p w14:paraId="47ED2567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4.1. Администрация сайта в праве:</w:t>
      </w:r>
    </w:p>
    <w:p w14:paraId="6FC0B370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lastRenderedPageBreak/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14:paraId="4EB0B36B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4.2. Пользователь вправе:</w:t>
      </w:r>
    </w:p>
    <w:p w14:paraId="6BDFE0B7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4.2.1. Пользоваться всеми имеющимися на Сайте услугами, а также приобретать любые Товары и/или Услуги, предлагаемые на Сайте.</w:t>
      </w:r>
    </w:p>
    <w:p w14:paraId="06BCCC50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4.2.2. Задавать любые вопросы, относящиеся к услугам сайта:</w:t>
      </w:r>
    </w:p>
    <w:p w14:paraId="13F6C80C" w14:textId="6A70402F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по телефону:</w:t>
      </w:r>
      <w:r w:rsidR="008E0760">
        <w:rPr>
          <w:rFonts w:cs="Times New Roman"/>
          <w:szCs w:val="28"/>
        </w:rPr>
        <w:t xml:space="preserve"> +79069</w:t>
      </w:r>
      <w:r w:rsidR="007F0413">
        <w:rPr>
          <w:rFonts w:cs="Times New Roman"/>
          <w:szCs w:val="28"/>
        </w:rPr>
        <w:t>4</w:t>
      </w:r>
      <w:r w:rsidR="008E0760">
        <w:rPr>
          <w:rFonts w:cs="Times New Roman"/>
          <w:szCs w:val="28"/>
        </w:rPr>
        <w:t>61115</w:t>
      </w:r>
    </w:p>
    <w:p w14:paraId="7D652390" w14:textId="71F76F4B" w:rsidR="00CA1A39" w:rsidRPr="00CA1A39" w:rsidRDefault="008E0760" w:rsidP="00CA1A3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электронной почте: lunsvet2007@mail.ru</w:t>
      </w:r>
    </w:p>
    <w:p w14:paraId="51A63E34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 w:rsidRPr="00CA1A39">
        <w:rPr>
          <w:rFonts w:cs="Times New Roman"/>
          <w:szCs w:val="28"/>
        </w:rPr>
        <w:t>4.2.3.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14:paraId="71AD3717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4.2.4. Требовать от администрации скрытия любой информации о пользователе.</w:t>
      </w:r>
    </w:p>
    <w:p w14:paraId="1D276445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4.2.5. Использовать информацию сайта в коммерческих целях без специального разрешения.</w:t>
      </w:r>
    </w:p>
    <w:p w14:paraId="0B3E68B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 Пользователь Сайта обязуется:</w:t>
      </w:r>
    </w:p>
    <w:p w14:paraId="7444BA94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14:paraId="0BB6A825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4.3.2. Соблюдать имущественные и неимущественные права авторов и иных правообладателей при использовании Сайта.</w:t>
      </w:r>
    </w:p>
    <w:p w14:paraId="795D47F7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4.3.3. Не предпринимать действий, которые могут рассматриваться как нарушающие нормальную работу Сайта.</w:t>
      </w:r>
    </w:p>
    <w:p w14:paraId="0A9EB53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059B84D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3A449908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4.3.6. Не использовать Сайт для распространения информации рекламного характера, иначе как с согласия Администрации сайта.</w:t>
      </w:r>
    </w:p>
    <w:p w14:paraId="74AF88B7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4.3.7. Не использовать сервисы с целью:</w:t>
      </w:r>
    </w:p>
    <w:p w14:paraId="0D1CD942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4.3.7.1. нарушения прав несовершеннолетних лиц и (или) причинение им вреда в любой форме.</w:t>
      </w:r>
    </w:p>
    <w:p w14:paraId="26C7675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4.3.7.2. ущемления прав меньшинств.</w:t>
      </w:r>
    </w:p>
    <w:p w14:paraId="4AD4F89B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4.3.7.3. 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14:paraId="67523763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4.3.7.4. введения в заблуждение относительно свойств и характеристик какого-либо Товара и/или услуги, размещенных на Сайте.</w:t>
      </w:r>
    </w:p>
    <w:p w14:paraId="5823AC14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4.3.7.5. некорректного сравнения Товара и/или Услуги, а также формирования негативного отношения к лицам, (не) пользующимся определенными Товарами и/или услугами, или осуждения таких лиц.</w:t>
      </w:r>
    </w:p>
    <w:p w14:paraId="6B8D504F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4.3.7.6.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</w:p>
    <w:p w14:paraId="274EC6C2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lastRenderedPageBreak/>
        <w:t>4.3.7.7.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14:paraId="142BD539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4.3.8. Обеспечить достоверность предоставляемой информации.</w:t>
      </w:r>
    </w:p>
    <w:p w14:paraId="709FAFE4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4.3.9. Обеспечивать сохранность личных данных от доступа третьих лиц.</w:t>
      </w:r>
    </w:p>
    <w:p w14:paraId="392BA2E8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4.4. Пользователю запрещается:</w:t>
      </w:r>
    </w:p>
    <w:p w14:paraId="5A157978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14:paraId="04E1CC9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4.4.2. Нарушать надлежащее функционирование Сайта.</w:t>
      </w:r>
    </w:p>
    <w:p w14:paraId="6573323E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14:paraId="0F5B6FD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</w:t>
      </w:r>
    </w:p>
    <w:p w14:paraId="41DEFDA6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4.4.5. Нарушать систему безопасности или аутентификации на Сайте или в любой сети, относящейся к Сайту.</w:t>
      </w:r>
    </w:p>
    <w:p w14:paraId="22B5A206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4.4.6. Выполнять обратный поиск, отслеживать или пытаться отслеживать любую информацию о любом другом Пользователе Сайта.</w:t>
      </w:r>
    </w:p>
    <w:p w14:paraId="2D15760E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4.4.7.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14:paraId="0F64E2A6" w14:textId="77777777" w:rsid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2B5EC191" w14:textId="3FB7F5FE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5. ИСПОЛЬЗОВАНИЕ САЙТА</w:t>
      </w:r>
    </w:p>
    <w:p w14:paraId="6D34A047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5.1. Сайт и Содержание, входящее в состав Сайта, принадлежит и управляется Администрацией сайта.</w:t>
      </w:r>
    </w:p>
    <w:p w14:paraId="16F5C45F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5.2.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14:paraId="6D7B3EA9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5.3. Настоящее Соглашение распространяет свое действия на все дополнительные положения и условия о покупке Товара и/или оказанию услуг, предоставляемых на Сайте.</w:t>
      </w:r>
    </w:p>
    <w:p w14:paraId="2C1FC48B" w14:textId="0EC33718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5.4. Информация, размещаемая на Сайте, не должна истолковываться как изменение настоящего Соглашения.</w:t>
      </w:r>
    </w:p>
    <w:p w14:paraId="59C3D8BE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5.5. Администрация сайта имеет право в любое время без уведомления Пользователя вносить изменения в перечень Товаров и услуг, предлагаемых на Сайте, и (или) их цен (при отражении их на сайте). Одновременно обращаем внимание, что окончательная стоимость продукта, услуги формируется в каждом конкретном случае при запросе и не может быть одинаковой, учитывая состав туристского продукта и других услуг, товаров.</w:t>
      </w:r>
    </w:p>
    <w:p w14:paraId="495EDF78" w14:textId="718A3228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5.6. Документ, указанный в пункте настоящего Соглашения, регулирует в соответствующей части и распространяют свое действие на использование Пользователем Сайта.</w:t>
      </w:r>
    </w:p>
    <w:p w14:paraId="57AFCE64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5.7. Политика конфиденциальности: </w:t>
      </w:r>
    </w:p>
    <w:p w14:paraId="0E8DBD54" w14:textId="60AC97C3" w:rsid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lastRenderedPageBreak/>
        <w:t>5.8. Любой из документов, перечисленных в пункте настоящего Соглашения, может подлежать обновлению. Изменения вступают в силу с момента их опубликования на Сайте.</w:t>
      </w:r>
    </w:p>
    <w:p w14:paraId="41F6AA82" w14:textId="77777777" w:rsid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7EC1F709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6EA501AD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6. ОТВЕТСТВЕННОСТЬ</w:t>
      </w:r>
    </w:p>
    <w:p w14:paraId="4B3E3299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14:paraId="2C27EF06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6.2. Администрация сайта не несет ответственности за:</w:t>
      </w:r>
    </w:p>
    <w:p w14:paraId="1309920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71349A2B" w14:textId="53CAEC34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6.2.2. Действия систем переводов, банков, платежных систем и за задержки, связанные с их работой (если ресурсы и сервисы доступны к использованию на сайте).</w:t>
      </w:r>
    </w:p>
    <w:p w14:paraId="0A0B4C39" w14:textId="2F1FC829" w:rsid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6.2.3. Надлежащее функционирование Сайта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14:paraId="26354B96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6E77F00F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7. НАРУШЕНИЕ УСЛОВИЙ ПОЛЬЗОВАТЕЛЬСКОГО СОГЛАШЕНИЯ</w:t>
      </w:r>
    </w:p>
    <w:p w14:paraId="0A4168FD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7.1.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0A655701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7.2.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14:paraId="6CC77177" w14:textId="77777777" w:rsid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7.3. Администрация сайта не несет от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14:paraId="103A59D9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3A58D399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8. РАЗРЕШЕНИЕ СПОРОВ</w:t>
      </w:r>
    </w:p>
    <w:p w14:paraId="7CBA67AD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1628428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8.2. Получатель претензии в течение 10 дней со дня ее получения, письменно уведомляет заявителя претензии о результатах рассмотрения претензии.</w:t>
      </w:r>
    </w:p>
    <w:p w14:paraId="218DC183" w14:textId="77777777" w:rsid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14:paraId="29B0ED5F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56459176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9. ДОПОЛНИТЕЛЬНЫЕ УСЛОВИЯ</w:t>
      </w:r>
    </w:p>
    <w:p w14:paraId="45EA31A9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9.1.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14:paraId="447FF969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lastRenderedPageBreak/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14:paraId="7C9002E3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</w:t>
      </w:r>
      <w:r w:rsidRPr="00CA1A39">
        <w:rPr>
          <w:rFonts w:cs="Times New Roman"/>
          <w:szCs w:val="28"/>
        </w:rPr>
        <w:tab/>
        <w:t>Администрация Сайта не несет ответственность за ущерб, который может получить пользователь при прохождении по ссылкам других интернет-ресурсов, размещенным на Сайте.</w:t>
      </w:r>
    </w:p>
    <w:p w14:paraId="13588CB2" w14:textId="714E9CB1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2.</w:t>
      </w:r>
      <w:r w:rsidRPr="00CA1A39">
        <w:rPr>
          <w:rFonts w:cs="Times New Roman"/>
          <w:szCs w:val="28"/>
        </w:rPr>
        <w:tab/>
        <w:t>Администрация Сайта не несет ответственность за ущерб, причиненный пользователю, в результате самостоятельно предпринятых им действий, руководствуясь информацией, размещенной на Сайте.</w:t>
      </w:r>
    </w:p>
    <w:p w14:paraId="548AA25C" w14:textId="6FDE1D4C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3.Любое использование, присвоение, копирование, распространение информации, размещенной на Сайте, не допускается и влечет применение мер ответственности.</w:t>
      </w:r>
    </w:p>
    <w:p w14:paraId="043D78EA" w14:textId="3716D523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4.При цитировании материалов Сайта, ссылка на Сайт обязательна.</w:t>
      </w:r>
    </w:p>
    <w:p w14:paraId="527ADB0D" w14:textId="01FB622E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5.Пользователь подтверждает, что ознакомлен со всеми пунктами настоящего Соглашения и безусловно принимает их.</w:t>
      </w:r>
    </w:p>
    <w:p w14:paraId="7ED53F20" w14:textId="23F2369C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10. Политика конфиденциальности и обработки персональных данных</w:t>
      </w:r>
    </w:p>
    <w:p w14:paraId="55E3A875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Настоящая Политика конфиденциальности персональной информации (далее — Политика) действует в отношении всей информации, которую www.y-sar.su (далее по тексту – Сайт) может получить о пользователе во время использования им сайта.</w:t>
      </w:r>
    </w:p>
    <w:p w14:paraId="547BEC5C" w14:textId="1E25C57C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Согласие пользователя на предоставление персональной информации, данное им в соответствии с настоящей Политикой в рамках отношений с одним из лиц, входящих в Сайт, распространяется на все лица, входящие в Сайт.</w:t>
      </w:r>
    </w:p>
    <w:p w14:paraId="523E73D1" w14:textId="2995A1B1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042813A3" w14:textId="6C68BE31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Настоящая политика является неотъемлемой частью Пользовательского соглашения. При обработке персональных данных пользователей администрация руководствуется Федеральным законом Российской Федерации «О персональных данных» (</w:t>
      </w:r>
      <w:proofErr w:type="gramStart"/>
      <w:r w:rsidRPr="00CA1A39">
        <w:rPr>
          <w:rFonts w:cs="Times New Roman"/>
          <w:szCs w:val="28"/>
        </w:rPr>
        <w:t>http://www.consultant.ru/document/cons_doc_LAW_61801/ )</w:t>
      </w:r>
      <w:proofErr w:type="gramEnd"/>
    </w:p>
    <w:p w14:paraId="108606A5" w14:textId="4A1A4613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00B9A4CA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1.</w:t>
      </w:r>
      <w:r w:rsidRPr="00CA1A39">
        <w:rPr>
          <w:rFonts w:cs="Times New Roman"/>
          <w:szCs w:val="28"/>
        </w:rPr>
        <w:tab/>
        <w:t>Персональная информация пользователей, которую получает и обрабатывает Сайт</w:t>
      </w:r>
    </w:p>
    <w:p w14:paraId="53844738" w14:textId="6CFF1E31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2.</w:t>
      </w:r>
      <w:r w:rsidRPr="00CA1A39">
        <w:rPr>
          <w:rFonts w:cs="Times New Roman"/>
          <w:szCs w:val="28"/>
        </w:rPr>
        <w:tab/>
        <w:t>В рамках настоящей Политики под «персональной информацией пользователя» понимаются:</w:t>
      </w:r>
    </w:p>
    <w:p w14:paraId="4E881343" w14:textId="12363D7B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3.</w:t>
      </w:r>
      <w:r w:rsidRPr="00CA1A39">
        <w:rPr>
          <w:rFonts w:cs="Times New Roman"/>
          <w:szCs w:val="28"/>
        </w:rPr>
        <w:tab/>
        <w:t>Персональная информация, которую пользователь предоставляет о себе самостоятельно заполнении форм обратной связи, включая персональные данные пользователя. Обязательная для предоставления Сервисов (оказания услуг) информация помечена специальным образом. Иная информация предоставляется пользователем на его усмотрение.</w:t>
      </w:r>
    </w:p>
    <w:p w14:paraId="23DB383B" w14:textId="45E15EF1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1.1.2 Данные, которые автоматически передаются в процессе их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CA1A39">
        <w:rPr>
          <w:rFonts w:cs="Times New Roman"/>
          <w:szCs w:val="28"/>
        </w:rPr>
        <w:t>cookie</w:t>
      </w:r>
      <w:proofErr w:type="spellEnd"/>
      <w:r w:rsidRPr="00CA1A39">
        <w:rPr>
          <w:rFonts w:cs="Times New Roman"/>
          <w:szCs w:val="28"/>
        </w:rPr>
        <w:t>, информация о браузере пользователя (или иной программе, с помощью которой осуществляется доступ к Сервисам), время доступа, адрес запрашиваемой страницы.</w:t>
      </w:r>
    </w:p>
    <w:p w14:paraId="6DFB3F09" w14:textId="7204136C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4.</w:t>
      </w:r>
      <w:r w:rsidRPr="00CA1A39">
        <w:rPr>
          <w:rFonts w:cs="Times New Roman"/>
          <w:szCs w:val="28"/>
        </w:rPr>
        <w:tab/>
        <w:t xml:space="preserve">Настоящая Политика применима только к Сайту. Сайт не контролирует и не несет ответственность за сайты третьих лиц, на которые пользователь может перейти по </w:t>
      </w:r>
      <w:r w:rsidRPr="00CA1A39">
        <w:rPr>
          <w:rFonts w:cs="Times New Roman"/>
          <w:szCs w:val="28"/>
        </w:rPr>
        <w:lastRenderedPageBreak/>
        <w:t>ссылкам, доступным на сайтах Сайте,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14:paraId="675316B9" w14:textId="216A0834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5.</w:t>
      </w:r>
      <w:r w:rsidRPr="00CA1A39">
        <w:rPr>
          <w:rFonts w:cs="Times New Roman"/>
          <w:szCs w:val="28"/>
        </w:rPr>
        <w:tab/>
        <w:t>Сайт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Сайт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</w:t>
      </w:r>
    </w:p>
    <w:p w14:paraId="61C497C3" w14:textId="7BC97101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6.</w:t>
      </w:r>
      <w:r w:rsidRPr="00CA1A39">
        <w:rPr>
          <w:rFonts w:cs="Times New Roman"/>
          <w:szCs w:val="28"/>
        </w:rPr>
        <w:tab/>
        <w:t>Цели сбора и обработки персональной информации пользователей</w:t>
      </w:r>
    </w:p>
    <w:p w14:paraId="47D9FEEB" w14:textId="34E4284E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7.</w:t>
      </w:r>
      <w:r w:rsidRPr="00CA1A39">
        <w:rPr>
          <w:rFonts w:cs="Times New Roman"/>
          <w:szCs w:val="28"/>
        </w:rPr>
        <w:tab/>
        <w:t>Сайт собирает и хранит только те персональные данные, которые необходимы для предоставления и оказания услуг (исполнения соглашений и договоров с пользователем).</w:t>
      </w:r>
    </w:p>
    <w:p w14:paraId="79DF4E60" w14:textId="2FEB09B6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8.</w:t>
      </w:r>
      <w:r w:rsidRPr="00CA1A39">
        <w:rPr>
          <w:rFonts w:cs="Times New Roman"/>
          <w:szCs w:val="28"/>
        </w:rPr>
        <w:tab/>
        <w:t>Персональную информацию пользователя Сайт может использовать в следующих целях:</w:t>
      </w:r>
    </w:p>
    <w:p w14:paraId="3FFBAFEA" w14:textId="66E048A2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Идентификация стороны в рамках соглашений и договоров с Сайтом;</w:t>
      </w:r>
    </w:p>
    <w:p w14:paraId="35FB6130" w14:textId="454F4D90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Предоставление пользователю персонализированных услуг;</w:t>
      </w:r>
    </w:p>
    <w:p w14:paraId="3F742634" w14:textId="0E5F5792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Связь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и заявок от пользователя;</w:t>
      </w:r>
    </w:p>
    <w:p w14:paraId="6D406D1D" w14:textId="7AAF2FBD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Улучшение качества, удобства использования, разработка услуг;</w:t>
      </w:r>
    </w:p>
    <w:p w14:paraId="2BFCAF35" w14:textId="2DC74C3D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Таргетирование рекламных материалов;</w:t>
      </w:r>
    </w:p>
    <w:p w14:paraId="2E363D74" w14:textId="51C48D43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Проведение статистических и иных исследований на основе обезличенных данных.</w:t>
      </w:r>
    </w:p>
    <w:p w14:paraId="47A02D97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12.Условия обработки персональной информации пользователя и её передачи третьим лицам</w:t>
      </w:r>
    </w:p>
    <w:p w14:paraId="4B992B8B" w14:textId="2EAAC831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15.1. Сайт хранит персональную информацию пользователей в соответствии с внутренними регламентами конкретных сервисов.</w:t>
      </w:r>
    </w:p>
    <w:p w14:paraId="7C006457" w14:textId="44A6FB34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15.2.В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определённая часть его персональной информации становится общедоступной.</w:t>
      </w:r>
    </w:p>
    <w:p w14:paraId="13531D5D" w14:textId="3AA17933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15.3. Сайт вправе передать персональную информацию пользователя третьим лицам в следующих случаях:</w:t>
      </w:r>
    </w:p>
    <w:p w14:paraId="13C07698" w14:textId="5FB363EE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15.4. Пользователь выразил свое согласие на такие действия;</w:t>
      </w:r>
    </w:p>
    <w:p w14:paraId="5D47C302" w14:textId="0A931011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15.5. Передача необходима в рамках использования пользователем определенного Сервиса либо для оказания услуги пользователю;</w:t>
      </w:r>
    </w:p>
    <w:p w14:paraId="25111159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</w:t>
      </w:r>
    </w:p>
    <w:p w14:paraId="1AD35335" w14:textId="4EA6CAB9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15.6.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06D12CF7" w14:textId="6FBBEEAD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15.7. При обработке персональных данных пользователей Сайт руководствуется Федеральным законом РФ «О персональных данных».</w:t>
      </w:r>
    </w:p>
    <w:p w14:paraId="7B502F8A" w14:textId="17C04A0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16.</w:t>
      </w:r>
      <w:r w:rsidRPr="00CA1A39">
        <w:rPr>
          <w:rFonts w:cs="Times New Roman"/>
          <w:szCs w:val="28"/>
        </w:rPr>
        <w:tab/>
        <w:t>Изменение пользователем персональной информации и отказ от обработки персональных данных</w:t>
      </w:r>
    </w:p>
    <w:p w14:paraId="0C3F0D14" w14:textId="46E4A6AA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lastRenderedPageBreak/>
        <w:t xml:space="preserve"> 16.1.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конфиденциальности.</w:t>
      </w:r>
    </w:p>
    <w:p w14:paraId="21E483E1" w14:textId="4CDAA378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16.2.</w:t>
      </w:r>
      <w:r w:rsidRPr="00CA1A39">
        <w:rPr>
          <w:rFonts w:cs="Times New Roman"/>
          <w:szCs w:val="28"/>
        </w:rPr>
        <w:tab/>
        <w:t>Пользователь вправе отказаться от обработки персональных данных. В данном случае гарантируется удаление с сайта всех персональных данных в трёхдневный срок в рабочее время. Подобный отказ пользователь может оформить простым электронным письмом на адрес www.y-sar.su</w:t>
      </w:r>
    </w:p>
    <w:p w14:paraId="6DD8DF6F" w14:textId="7ABE1904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17.</w:t>
      </w:r>
      <w:r w:rsidRPr="00CA1A39">
        <w:rPr>
          <w:rFonts w:cs="Times New Roman"/>
          <w:szCs w:val="28"/>
        </w:rPr>
        <w:tab/>
        <w:t>Понятие уничтожения персональных данных по Закону</w:t>
      </w:r>
    </w:p>
    <w:p w14:paraId="3400926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Согласно статье 3 Федерального закона №152-ФЗ, уничтожение персональных данных определяется как действия, в результате которых становится невозможным восстановление содержания данных, а носители подлежат физическому удалению или уничтожению. Это одна из форм обработки данных, которая подчеркивает важность ответственного завершения их использования.</w:t>
      </w:r>
    </w:p>
    <w:p w14:paraId="6F20B4C0" w14:textId="69D2BA44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 Федеральный закон №152-ФЗ четко определяет обстоятельства, при которых персональные данные подлежат уничтожению, к ним относятся следующие случаи:</w:t>
      </w:r>
    </w:p>
    <w:p w14:paraId="54C30B88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1. Достижение целей обработки. </w:t>
      </w:r>
    </w:p>
    <w:p w14:paraId="599E3BE4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данные использовались для выполнения разовой услуги, оператор обязан уничтожить их сразу после завершения работы.</w:t>
      </w:r>
    </w:p>
    <w:p w14:paraId="266C91B7" w14:textId="054854B6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2. Отзыв согласия субъекта. гражданин имеет право в любое время отозвать согласие на обработку своих данных. В этом случае оператор обязан немедленно прекратить обработку и уничтожить </w:t>
      </w:r>
      <w:proofErr w:type="spellStart"/>
      <w:r w:rsidRPr="00CA1A39">
        <w:rPr>
          <w:rFonts w:cs="Times New Roman"/>
          <w:szCs w:val="28"/>
        </w:rPr>
        <w:t>ПДн</w:t>
      </w:r>
      <w:proofErr w:type="spellEnd"/>
      <w:r w:rsidRPr="00CA1A39">
        <w:rPr>
          <w:rFonts w:cs="Times New Roman"/>
          <w:szCs w:val="28"/>
        </w:rPr>
        <w:t>, за исключением случаев, предусмотренных другими федеральными законами, например, законодательством о бухгалтерском учете.</w:t>
      </w:r>
    </w:p>
    <w:p w14:paraId="2E1EE4EF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3. Истечение сроков обработки.</w:t>
      </w:r>
    </w:p>
    <w:p w14:paraId="72417B4A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После их истечения оператор обязан удалить данные, если их дальнейшая обработка не оправдана правовыми основаниями.</w:t>
      </w:r>
    </w:p>
    <w:p w14:paraId="5523B740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 xml:space="preserve">В данном случае персональные данные будут находиться на хранение в течении ___ года. По истечении удаляются следующими способом: </w:t>
      </w:r>
    </w:p>
    <w:p w14:paraId="5639E558" w14:textId="4FBE83DC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1</w:t>
      </w:r>
      <w:r w:rsidR="008E0760">
        <w:rPr>
          <w:rFonts w:cs="Times New Roman"/>
          <w:szCs w:val="28"/>
        </w:rPr>
        <w:t xml:space="preserve">. </w:t>
      </w:r>
      <w:r w:rsidRPr="00CA1A39">
        <w:rPr>
          <w:rFonts w:cs="Times New Roman"/>
          <w:szCs w:val="28"/>
        </w:rPr>
        <w:t>Физическое уничтожение носителей данных:</w:t>
      </w:r>
    </w:p>
    <w:p w14:paraId="06204BAC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2. Программное уничтожение данных - Обнуление или перезапись информации до состояния, исключающего восстановление.</w:t>
      </w:r>
    </w:p>
    <w:p w14:paraId="2003ABC6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  <w:r w:rsidRPr="00CA1A39">
        <w:rPr>
          <w:rFonts w:cs="Times New Roman"/>
          <w:szCs w:val="28"/>
        </w:rPr>
        <w:t>По всем вопросам, связанным с использованием Ваших персональных данных, просьба обращаться в поддержку: www.y-sar.su</w:t>
      </w:r>
    </w:p>
    <w:p w14:paraId="47E19DCD" w14:textId="77777777" w:rsidR="00CA1A39" w:rsidRPr="00CA1A39" w:rsidRDefault="00CA1A39" w:rsidP="00CA1A39">
      <w:pPr>
        <w:spacing w:after="0"/>
        <w:ind w:firstLine="709"/>
        <w:jc w:val="both"/>
        <w:rPr>
          <w:rFonts w:cs="Times New Roman"/>
          <w:szCs w:val="28"/>
        </w:rPr>
      </w:pPr>
    </w:p>
    <w:p w14:paraId="7BE4E00E" w14:textId="77777777" w:rsidR="00F12C76" w:rsidRPr="00CA1A39" w:rsidRDefault="00F12C76" w:rsidP="00CA1A39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CA1A39" w:rsidSect="00CA1A39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B3"/>
    <w:rsid w:val="003B6198"/>
    <w:rsid w:val="004659CF"/>
    <w:rsid w:val="006C0B77"/>
    <w:rsid w:val="00740EB3"/>
    <w:rsid w:val="007F0413"/>
    <w:rsid w:val="008242FF"/>
    <w:rsid w:val="00870751"/>
    <w:rsid w:val="008E0760"/>
    <w:rsid w:val="00922C48"/>
    <w:rsid w:val="00B915B7"/>
    <w:rsid w:val="00C87709"/>
    <w:rsid w:val="00CA1A39"/>
    <w:rsid w:val="00D53F8D"/>
    <w:rsid w:val="00DD6C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06B6"/>
  <w15:chartTrackingRefBased/>
  <w15:docId w15:val="{68BF0E8F-8400-4377-9A1B-F40AC6B8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0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E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E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E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E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E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E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EB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0EB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0E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0E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0E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0E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0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E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0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0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0E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0E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0E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0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0EB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0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ChernovaAM</dc:creator>
  <cp:keywords/>
  <dc:description/>
  <cp:lastModifiedBy>Пользователь</cp:lastModifiedBy>
  <cp:revision>4</cp:revision>
  <dcterms:created xsi:type="dcterms:W3CDTF">2025-09-24T10:57:00Z</dcterms:created>
  <dcterms:modified xsi:type="dcterms:W3CDTF">2025-10-01T10:27:00Z</dcterms:modified>
</cp:coreProperties>
</file>